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87" w:rsidRPr="00B929F5" w:rsidRDefault="00094F87" w:rsidP="008A4791">
      <w:pPr>
        <w:ind w:left="5330"/>
        <w:rPr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5496"/>
      </w:tblGrid>
      <w:tr w:rsidR="005E40FB" w:rsidTr="005E40FB">
        <w:tc>
          <w:tcPr>
            <w:tcW w:w="4785" w:type="dxa"/>
          </w:tcPr>
          <w:p w:rsidR="005E40FB" w:rsidRDefault="005E40FB" w:rsidP="00AF51DC">
            <w:pPr>
              <w:pStyle w:val="a3"/>
              <w:spacing w:before="0" w:beforeAutospacing="0" w:after="0" w:afterAutospacing="0"/>
              <w:jc w:val="center"/>
              <w:rPr>
                <w:b/>
                <w:spacing w:val="80"/>
                <w:sz w:val="32"/>
                <w:szCs w:val="28"/>
              </w:rPr>
            </w:pPr>
          </w:p>
        </w:tc>
        <w:tc>
          <w:tcPr>
            <w:tcW w:w="4786" w:type="dxa"/>
          </w:tcPr>
          <w:p w:rsidR="005E40FB" w:rsidRPr="001C1DFA" w:rsidRDefault="005E40FB" w:rsidP="005E40FB">
            <w:pPr>
              <w:rPr>
                <w:sz w:val="24"/>
                <w:szCs w:val="28"/>
              </w:rPr>
            </w:pPr>
            <w:r w:rsidRPr="001C1DFA">
              <w:rPr>
                <w:sz w:val="24"/>
                <w:szCs w:val="28"/>
              </w:rPr>
              <w:t xml:space="preserve">В Комиссию </w:t>
            </w:r>
            <w:r>
              <w:rPr>
                <w:sz w:val="24"/>
                <w:szCs w:val="28"/>
              </w:rPr>
              <w:t>п</w:t>
            </w:r>
            <w:r w:rsidRPr="001B168B">
              <w:rPr>
                <w:sz w:val="24"/>
                <w:szCs w:val="28"/>
              </w:rPr>
              <w:t xml:space="preserve">о соблюдению требований к служебному поведению государственных гражданских служащих, замещающих должности государственной гражданской службы Ненецкого автономного округа в </w:t>
            </w:r>
            <w:r>
              <w:rPr>
                <w:sz w:val="24"/>
                <w:szCs w:val="28"/>
              </w:rPr>
              <w:t>Управлении по государственному регулированию цен (тарифов)</w:t>
            </w:r>
            <w:r w:rsidRPr="001B168B">
              <w:rPr>
                <w:sz w:val="24"/>
                <w:szCs w:val="28"/>
              </w:rPr>
              <w:t xml:space="preserve"> Ненецкого а</w:t>
            </w:r>
            <w:bookmarkStart w:id="0" w:name="_GoBack"/>
            <w:bookmarkEnd w:id="0"/>
            <w:r w:rsidRPr="001B168B">
              <w:rPr>
                <w:sz w:val="24"/>
                <w:szCs w:val="28"/>
              </w:rPr>
              <w:t>втономного округа, и уре</w:t>
            </w:r>
            <w:r>
              <w:rPr>
                <w:sz w:val="24"/>
                <w:szCs w:val="28"/>
              </w:rPr>
              <w:t>гулированию конфликта интересов</w:t>
            </w:r>
          </w:p>
          <w:p w:rsidR="005E40FB" w:rsidRPr="0016531B" w:rsidRDefault="005E40FB" w:rsidP="005E4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Pr="0016531B">
              <w:rPr>
                <w:sz w:val="24"/>
                <w:szCs w:val="24"/>
              </w:rPr>
              <w:t>__________________________________________</w:t>
            </w:r>
          </w:p>
          <w:p w:rsidR="005E40FB" w:rsidRPr="00550BD4" w:rsidRDefault="005E40FB" w:rsidP="005E40FB">
            <w:pPr>
              <w:jc w:val="center"/>
              <w:rPr>
                <w:sz w:val="20"/>
              </w:rPr>
            </w:pPr>
            <w:r w:rsidRPr="00550BD4">
              <w:rPr>
                <w:sz w:val="20"/>
              </w:rPr>
              <w:t>(Ф.И.О.)</w:t>
            </w:r>
          </w:p>
          <w:p w:rsidR="005E40FB" w:rsidRPr="0016531B" w:rsidRDefault="005E40FB" w:rsidP="005E40FB">
            <w:pPr>
              <w:rPr>
                <w:sz w:val="24"/>
              </w:rPr>
            </w:pPr>
            <w:r>
              <w:rPr>
                <w:sz w:val="24"/>
              </w:rPr>
              <w:t>____________</w:t>
            </w:r>
            <w:r w:rsidRPr="0016531B">
              <w:rPr>
                <w:sz w:val="24"/>
              </w:rPr>
              <w:t>________________________________</w:t>
            </w:r>
          </w:p>
          <w:p w:rsidR="005E40FB" w:rsidRPr="00550BD4" w:rsidRDefault="005E40FB" w:rsidP="005E40FB">
            <w:pPr>
              <w:jc w:val="center"/>
              <w:rPr>
                <w:sz w:val="20"/>
              </w:rPr>
            </w:pPr>
            <w:proofErr w:type="gramStart"/>
            <w:r w:rsidRPr="00550BD4">
              <w:rPr>
                <w:sz w:val="20"/>
              </w:rPr>
              <w:t>(замещаемая должность и структурное</w:t>
            </w:r>
            <w:proofErr w:type="gramEnd"/>
          </w:p>
          <w:p w:rsidR="005E40FB" w:rsidRPr="0016531B" w:rsidRDefault="005E40FB" w:rsidP="005E40FB">
            <w:pPr>
              <w:rPr>
                <w:sz w:val="24"/>
              </w:rPr>
            </w:pPr>
            <w:r>
              <w:rPr>
                <w:sz w:val="24"/>
              </w:rPr>
              <w:t>____________________</w:t>
            </w:r>
            <w:r w:rsidRPr="0016531B">
              <w:rPr>
                <w:sz w:val="24"/>
              </w:rPr>
              <w:t>________________________</w:t>
            </w:r>
          </w:p>
          <w:p w:rsidR="005E40FB" w:rsidRDefault="005E40FB" w:rsidP="005E40FB">
            <w:pPr>
              <w:pStyle w:val="a3"/>
              <w:spacing w:before="0" w:beforeAutospacing="0" w:after="0" w:afterAutospacing="0"/>
              <w:jc w:val="center"/>
              <w:rPr>
                <w:b/>
                <w:spacing w:val="80"/>
                <w:sz w:val="32"/>
                <w:szCs w:val="28"/>
              </w:rPr>
            </w:pPr>
            <w:r>
              <w:rPr>
                <w:sz w:val="20"/>
              </w:rPr>
              <w:t xml:space="preserve">подразделение </w:t>
            </w:r>
            <w:r>
              <w:rPr>
                <w:sz w:val="20"/>
              </w:rPr>
              <w:t>УГРЦТ</w:t>
            </w:r>
            <w:r>
              <w:rPr>
                <w:sz w:val="20"/>
              </w:rPr>
              <w:t xml:space="preserve"> НАО, телефон)</w:t>
            </w:r>
          </w:p>
        </w:tc>
      </w:tr>
    </w:tbl>
    <w:p w:rsidR="005E40FB" w:rsidRDefault="005E40FB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</w:p>
    <w:p w:rsidR="005E40FB" w:rsidRDefault="005E40FB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5E40FB">
        <w:rPr>
          <w:szCs w:val="28"/>
        </w:rPr>
        <w:t>Управлении по государственному регулированию цен (тарифов)</w:t>
      </w:r>
      <w:r w:rsidR="005E40FB" w:rsidRPr="001B168B">
        <w:rPr>
          <w:szCs w:val="28"/>
        </w:rPr>
        <w:t xml:space="preserve"> Ненецкого автономного округа</w:t>
      </w:r>
      <w:r w:rsidRPr="00BE4E78">
        <w:rPr>
          <w:szCs w:val="28"/>
        </w:rPr>
        <w:t xml:space="preserve"> должность государственной гражданской </w:t>
      </w:r>
      <w:r w:rsidR="001B168B">
        <w:rPr>
          <w:szCs w:val="28"/>
        </w:rPr>
        <w:t>с</w:t>
      </w:r>
      <w:r w:rsidRPr="00BE4E78">
        <w:rPr>
          <w:szCs w:val="28"/>
        </w:rPr>
        <w:t>лужбы</w:t>
      </w:r>
      <w:r w:rsidR="001B168B">
        <w:rPr>
          <w:szCs w:val="28"/>
        </w:rPr>
        <w:t xml:space="preserve"> Ненецкого автономного округа  ______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1B168B">
        <w:t>Ненецкого автономного округа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5E40FB">
        <w:rPr>
          <w:sz w:val="20"/>
          <w:szCs w:val="28"/>
        </w:rPr>
        <w:t>УГРЦТ НАО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5E40FB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B168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470680"/>
    <w:rsid w:val="00550BD4"/>
    <w:rsid w:val="005B0A7F"/>
    <w:rsid w:val="005B7F7E"/>
    <w:rsid w:val="005C236F"/>
    <w:rsid w:val="005C56A3"/>
    <w:rsid w:val="005E40FB"/>
    <w:rsid w:val="006450B2"/>
    <w:rsid w:val="00655815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Лахно</cp:lastModifiedBy>
  <cp:revision>3</cp:revision>
  <dcterms:created xsi:type="dcterms:W3CDTF">2014-07-07T05:57:00Z</dcterms:created>
  <dcterms:modified xsi:type="dcterms:W3CDTF">2014-07-07T06:17:00Z</dcterms:modified>
</cp:coreProperties>
</file>