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E0" w:rsidRPr="008902D7" w:rsidRDefault="005920E0" w:rsidP="005920E0">
      <w:pPr>
        <w:ind w:left="5103" w:right="141"/>
        <w:rPr>
          <w:sz w:val="26"/>
          <w:szCs w:val="26"/>
        </w:rPr>
      </w:pPr>
      <w:r w:rsidRPr="008902D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920E0" w:rsidRPr="00195EEE" w:rsidRDefault="005920E0" w:rsidP="005920E0">
      <w:pPr>
        <w:ind w:left="5103" w:right="141"/>
        <w:rPr>
          <w:sz w:val="26"/>
          <w:szCs w:val="26"/>
        </w:rPr>
      </w:pPr>
      <w:r w:rsidRPr="008902D7">
        <w:rPr>
          <w:sz w:val="26"/>
          <w:szCs w:val="26"/>
        </w:rPr>
        <w:t xml:space="preserve">к </w:t>
      </w:r>
      <w:r w:rsidRPr="00195EEE">
        <w:rPr>
          <w:sz w:val="26"/>
          <w:szCs w:val="26"/>
        </w:rPr>
        <w:t>Д</w:t>
      </w:r>
      <w:r>
        <w:rPr>
          <w:sz w:val="26"/>
          <w:szCs w:val="26"/>
        </w:rPr>
        <w:t xml:space="preserve">окументации </w:t>
      </w:r>
      <w:r w:rsidRPr="00195EEE">
        <w:rPr>
          <w:sz w:val="26"/>
          <w:szCs w:val="26"/>
        </w:rPr>
        <w:t xml:space="preserve">по организации и проведению торгов (аукциона </w:t>
      </w:r>
    </w:p>
    <w:p w:rsidR="005920E0" w:rsidRPr="00195EEE" w:rsidRDefault="005920E0" w:rsidP="005920E0">
      <w:pPr>
        <w:ind w:left="5103" w:right="141"/>
        <w:rPr>
          <w:sz w:val="26"/>
          <w:szCs w:val="26"/>
        </w:rPr>
      </w:pPr>
      <w:r w:rsidRPr="00195EEE">
        <w:rPr>
          <w:sz w:val="26"/>
          <w:szCs w:val="26"/>
        </w:rPr>
        <w:t>на понижение цены) в целях установления тарифов на перемещение и хранение задержанных транспортных средств на территории Ненецкого автономного округа</w:t>
      </w:r>
    </w:p>
    <w:p w:rsidR="005920E0" w:rsidRPr="00042E05" w:rsidRDefault="005920E0" w:rsidP="005920E0">
      <w:pPr>
        <w:widowControl w:val="0"/>
        <w:adjustRightInd w:val="0"/>
        <w:ind w:right="141" w:firstLine="709"/>
        <w:jc w:val="both"/>
        <w:rPr>
          <w:sz w:val="28"/>
          <w:szCs w:val="28"/>
        </w:rPr>
      </w:pPr>
    </w:p>
    <w:p w:rsidR="005920E0" w:rsidRDefault="005920E0" w:rsidP="005920E0">
      <w:pPr>
        <w:widowControl w:val="0"/>
        <w:adjustRightInd w:val="0"/>
        <w:ind w:right="141" w:firstLine="709"/>
        <w:jc w:val="both"/>
        <w:rPr>
          <w:sz w:val="28"/>
          <w:szCs w:val="28"/>
        </w:rPr>
      </w:pPr>
    </w:p>
    <w:p w:rsidR="005920E0" w:rsidRDefault="005920E0" w:rsidP="005920E0">
      <w:pPr>
        <w:widowControl w:val="0"/>
        <w:adjustRightInd w:val="0"/>
        <w:ind w:right="141" w:firstLine="709"/>
        <w:jc w:val="both"/>
        <w:rPr>
          <w:sz w:val="28"/>
          <w:szCs w:val="28"/>
        </w:rPr>
      </w:pPr>
    </w:p>
    <w:p w:rsidR="0042396A" w:rsidRPr="001D7E7C" w:rsidRDefault="0042396A" w:rsidP="0042396A">
      <w:pPr>
        <w:widowControl w:val="0"/>
        <w:adjustRightInd w:val="0"/>
        <w:ind w:right="141"/>
        <w:jc w:val="center"/>
        <w:rPr>
          <w:sz w:val="26"/>
          <w:szCs w:val="26"/>
        </w:rPr>
      </w:pPr>
      <w:r w:rsidRPr="001D7E7C">
        <w:rPr>
          <w:sz w:val="26"/>
          <w:szCs w:val="26"/>
        </w:rPr>
        <w:t xml:space="preserve">Декларация </w:t>
      </w:r>
    </w:p>
    <w:p w:rsidR="0042396A" w:rsidRDefault="0042396A" w:rsidP="0042396A">
      <w:pPr>
        <w:widowControl w:val="0"/>
        <w:adjustRightInd w:val="0"/>
        <w:ind w:right="141"/>
        <w:jc w:val="center"/>
        <w:rPr>
          <w:sz w:val="26"/>
          <w:szCs w:val="26"/>
        </w:rPr>
      </w:pPr>
      <w:r w:rsidRPr="001D7E7C">
        <w:rPr>
          <w:sz w:val="26"/>
          <w:szCs w:val="26"/>
        </w:rPr>
        <w:t>о соответствии требованиям</w:t>
      </w:r>
      <w:r>
        <w:rPr>
          <w:sz w:val="26"/>
          <w:szCs w:val="26"/>
        </w:rPr>
        <w:t xml:space="preserve"> к участнику аукциона</w:t>
      </w:r>
      <w:r w:rsidRPr="001D7E7C">
        <w:rPr>
          <w:sz w:val="26"/>
          <w:szCs w:val="26"/>
        </w:rPr>
        <w:t xml:space="preserve"> </w:t>
      </w:r>
    </w:p>
    <w:p w:rsidR="0042396A" w:rsidRDefault="0042396A" w:rsidP="0042396A">
      <w:pPr>
        <w:widowControl w:val="0"/>
        <w:adjustRightInd w:val="0"/>
        <w:ind w:right="141"/>
        <w:jc w:val="center"/>
        <w:rPr>
          <w:sz w:val="26"/>
          <w:szCs w:val="26"/>
        </w:rPr>
      </w:pPr>
      <w:r w:rsidRPr="00CE3DBA">
        <w:rPr>
          <w:sz w:val="26"/>
          <w:szCs w:val="26"/>
        </w:rPr>
        <w:t xml:space="preserve"> (для индивидуальных предпринимателей)</w:t>
      </w:r>
    </w:p>
    <w:p w:rsidR="0042396A" w:rsidRPr="00CE3DBA" w:rsidRDefault="0042396A" w:rsidP="0042396A">
      <w:pPr>
        <w:widowControl w:val="0"/>
        <w:adjustRightInd w:val="0"/>
        <w:ind w:right="141"/>
        <w:jc w:val="center"/>
        <w:rPr>
          <w:sz w:val="26"/>
          <w:szCs w:val="26"/>
        </w:rPr>
      </w:pP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Фамилия, имя, отчество (при наличии):</w:t>
      </w:r>
      <w:r>
        <w:rPr>
          <w:sz w:val="26"/>
          <w:szCs w:val="26"/>
        </w:rPr>
        <w:t>_________________________________</w:t>
      </w:r>
    </w:p>
    <w:p w:rsidR="0042396A" w:rsidRPr="00CE3DBA" w:rsidRDefault="0042396A" w:rsidP="0042396A">
      <w:pPr>
        <w:widowControl w:val="0"/>
        <w:adjustRightInd w:val="0"/>
        <w:ind w:right="-31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</w:t>
      </w:r>
      <w:r w:rsidRPr="00CE3DBA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CE3DBA">
        <w:rPr>
          <w:sz w:val="26"/>
          <w:szCs w:val="26"/>
        </w:rPr>
        <w:t>__</w:t>
      </w: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Данные документа, удостоверяющего личность:_</w:t>
      </w:r>
      <w:r>
        <w:rPr>
          <w:sz w:val="26"/>
          <w:szCs w:val="26"/>
        </w:rPr>
        <w:t>_____</w:t>
      </w:r>
      <w:r w:rsidRPr="00CE3DBA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CE3DBA">
        <w:rPr>
          <w:sz w:val="26"/>
          <w:szCs w:val="26"/>
        </w:rPr>
        <w:t>________ ____________________________________________________________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CE3DBA">
        <w:rPr>
          <w:sz w:val="26"/>
          <w:szCs w:val="26"/>
        </w:rPr>
        <w:t>___</w:t>
      </w: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Идентификационный номер налогоплательщика:______</w:t>
      </w:r>
      <w:r>
        <w:rPr>
          <w:sz w:val="26"/>
          <w:szCs w:val="26"/>
        </w:rPr>
        <w:t>______</w:t>
      </w:r>
      <w:r w:rsidRPr="00CE3DBA">
        <w:rPr>
          <w:sz w:val="26"/>
          <w:szCs w:val="26"/>
        </w:rPr>
        <w:t>_____________ ________________________________________________________________</w:t>
      </w:r>
      <w:r>
        <w:rPr>
          <w:sz w:val="26"/>
          <w:szCs w:val="26"/>
        </w:rPr>
        <w:t>________</w:t>
      </w:r>
      <w:r w:rsidRPr="00CE3DBA">
        <w:rPr>
          <w:sz w:val="26"/>
          <w:szCs w:val="26"/>
        </w:rPr>
        <w:t>_</w:t>
      </w:r>
    </w:p>
    <w:p w:rsidR="0042396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Сведения о месте жительства:</w:t>
      </w:r>
      <w:r>
        <w:rPr>
          <w:sz w:val="26"/>
          <w:szCs w:val="26"/>
        </w:rPr>
        <w:t>____</w:t>
      </w:r>
      <w:r w:rsidRPr="00CE3DBA">
        <w:rPr>
          <w:sz w:val="26"/>
          <w:szCs w:val="26"/>
        </w:rPr>
        <w:t>_____________________________________ _________________________________________________________________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</w:t>
      </w: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</w:t>
      </w:r>
      <w:r w:rsidRPr="00CE3DBA">
        <w:rPr>
          <w:sz w:val="26"/>
          <w:szCs w:val="26"/>
        </w:rPr>
        <w:t>телефоны:________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  <w:r w:rsidRPr="00CE3DBA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__</w:t>
      </w: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Адрес электронной почты (не обязательно):_____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__________________ ______________________________________________________________</w:t>
      </w:r>
      <w:r>
        <w:rPr>
          <w:sz w:val="26"/>
          <w:szCs w:val="26"/>
        </w:rPr>
        <w:t>_______</w:t>
      </w:r>
      <w:r w:rsidRPr="00CE3DBA">
        <w:rPr>
          <w:sz w:val="26"/>
          <w:szCs w:val="26"/>
        </w:rPr>
        <w:t>____</w:t>
      </w:r>
    </w:p>
    <w:p w:rsidR="0042396A" w:rsidRPr="00CE3DBA" w:rsidRDefault="0042396A" w:rsidP="0042396A">
      <w:pPr>
        <w:widowControl w:val="0"/>
        <w:adjustRightInd w:val="0"/>
        <w:ind w:right="-3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Настоящ</w:t>
      </w:r>
      <w:r>
        <w:rPr>
          <w:sz w:val="26"/>
          <w:szCs w:val="26"/>
        </w:rPr>
        <w:t>им</w:t>
      </w:r>
      <w:r w:rsidRPr="00CE3DBA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______</w:t>
      </w:r>
      <w:r w:rsidRPr="00CE3DBA">
        <w:rPr>
          <w:sz w:val="26"/>
          <w:szCs w:val="26"/>
        </w:rPr>
        <w:t>_</w:t>
      </w:r>
      <w:r>
        <w:rPr>
          <w:sz w:val="26"/>
          <w:szCs w:val="26"/>
        </w:rPr>
        <w:t>________________________</w:t>
      </w:r>
      <w:r w:rsidRPr="00CE3DBA">
        <w:rPr>
          <w:sz w:val="26"/>
          <w:szCs w:val="26"/>
        </w:rPr>
        <w:t>_________</w:t>
      </w:r>
    </w:p>
    <w:p w:rsidR="0042396A" w:rsidRPr="001E158C" w:rsidRDefault="0042396A" w:rsidP="0042396A">
      <w:pPr>
        <w:widowControl w:val="0"/>
        <w:adjustRightInd w:val="0"/>
        <w:ind w:right="-31" w:firstLine="709"/>
        <w:jc w:val="both"/>
      </w:pPr>
      <w:r w:rsidRPr="001E158C">
        <w:t xml:space="preserve">                                                         (наименование заявителя)</w:t>
      </w:r>
    </w:p>
    <w:p w:rsidR="0042396A" w:rsidRDefault="0042396A" w:rsidP="0042396A">
      <w:pPr>
        <w:widowControl w:val="0"/>
        <w:adjustRightInd w:val="0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подтверждает свое соответствие требованиям к участникам аукциона, указанным в подпунктах «а», «б» и «в» пункта 3.2 Документации по организации и проведению торгов </w:t>
      </w:r>
      <w:r w:rsidRPr="00CE3DBA">
        <w:rPr>
          <w:sz w:val="26"/>
          <w:szCs w:val="26"/>
        </w:rPr>
        <w:t>(аукцион</w:t>
      </w:r>
      <w:r>
        <w:rPr>
          <w:sz w:val="26"/>
          <w:szCs w:val="26"/>
        </w:rPr>
        <w:t>а</w:t>
      </w:r>
      <w:r w:rsidRPr="00CE3DBA">
        <w:rPr>
          <w:sz w:val="26"/>
          <w:szCs w:val="26"/>
        </w:rPr>
        <w:t xml:space="preserve"> на понижение цены) в целях установления тарифов на перемещение и хранение задержанных транспортных средств на территории Ненецкого автономного округа, утвержденно</w:t>
      </w:r>
      <w:r>
        <w:rPr>
          <w:sz w:val="26"/>
          <w:szCs w:val="26"/>
        </w:rPr>
        <w:t>й</w:t>
      </w:r>
      <w:r w:rsidRPr="00CE3DBA">
        <w:rPr>
          <w:sz w:val="26"/>
          <w:szCs w:val="26"/>
        </w:rPr>
        <w:t xml:space="preserve"> распоряжением Управления по государственному регулированию цен (тарифов) Ненецкого автономного округа от </w:t>
      </w:r>
      <w:r>
        <w:rPr>
          <w:sz w:val="26"/>
          <w:szCs w:val="26"/>
        </w:rPr>
        <w:t>04.10.2</w:t>
      </w:r>
      <w:r w:rsidRPr="00CE3DBA">
        <w:rPr>
          <w:sz w:val="26"/>
          <w:szCs w:val="26"/>
        </w:rPr>
        <w:t>0</w:t>
      </w:r>
      <w:r>
        <w:rPr>
          <w:sz w:val="26"/>
          <w:szCs w:val="26"/>
        </w:rPr>
        <w:t xml:space="preserve">17 </w:t>
      </w:r>
      <w:r w:rsidRPr="00CE3DBA">
        <w:rPr>
          <w:sz w:val="26"/>
          <w:szCs w:val="26"/>
        </w:rPr>
        <w:t xml:space="preserve">№ </w:t>
      </w:r>
      <w:r>
        <w:rPr>
          <w:sz w:val="26"/>
          <w:szCs w:val="26"/>
        </w:rPr>
        <w:t>99</w:t>
      </w:r>
      <w:r w:rsidRPr="00CE3DBA">
        <w:rPr>
          <w:sz w:val="26"/>
          <w:szCs w:val="26"/>
        </w:rPr>
        <w:t>, размещенно</w:t>
      </w:r>
      <w:r>
        <w:rPr>
          <w:sz w:val="26"/>
          <w:szCs w:val="26"/>
        </w:rPr>
        <w:t>й</w:t>
      </w:r>
      <w:r w:rsidRPr="00CE3DBA">
        <w:rPr>
          <w:sz w:val="26"/>
          <w:szCs w:val="26"/>
        </w:rPr>
        <w:t xml:space="preserve"> на официальном сайте Управления в информационно-телекоммуникационной сети «Интернет» (http://www.</w:t>
      </w:r>
      <w:r w:rsidRPr="00CE3DBA">
        <w:rPr>
          <w:sz w:val="26"/>
          <w:szCs w:val="26"/>
          <w:lang w:val="en-US"/>
        </w:rPr>
        <w:t>ugrct</w:t>
      </w:r>
      <w:r w:rsidRPr="00CE3DBA">
        <w:rPr>
          <w:sz w:val="26"/>
          <w:szCs w:val="26"/>
        </w:rPr>
        <w:t>.</w:t>
      </w:r>
      <w:r w:rsidRPr="00CE3DBA">
        <w:rPr>
          <w:sz w:val="26"/>
          <w:szCs w:val="26"/>
          <w:lang w:val="en-US"/>
        </w:rPr>
        <w:t>adm</w:t>
      </w:r>
      <w:r w:rsidRPr="00CE3DBA">
        <w:rPr>
          <w:sz w:val="26"/>
          <w:szCs w:val="26"/>
        </w:rPr>
        <w:t>-</w:t>
      </w:r>
      <w:r w:rsidRPr="00CE3DBA">
        <w:rPr>
          <w:sz w:val="26"/>
          <w:szCs w:val="26"/>
          <w:lang w:val="en-US"/>
        </w:rPr>
        <w:t>nao</w:t>
      </w:r>
      <w:r w:rsidRPr="00CE3DBA">
        <w:rPr>
          <w:sz w:val="26"/>
          <w:szCs w:val="26"/>
        </w:rPr>
        <w:t>.ru/) в разделе «Деятельность\проведение торгов».</w:t>
      </w:r>
    </w:p>
    <w:p w:rsidR="0042396A" w:rsidRPr="00CE3DBA" w:rsidRDefault="0042396A" w:rsidP="0042396A">
      <w:pPr>
        <w:widowControl w:val="0"/>
        <w:adjustRightInd w:val="0"/>
        <w:ind w:right="141"/>
        <w:jc w:val="both"/>
        <w:rPr>
          <w:sz w:val="26"/>
          <w:szCs w:val="26"/>
        </w:rPr>
      </w:pPr>
    </w:p>
    <w:p w:rsidR="0042396A" w:rsidRPr="00CE3DBA" w:rsidRDefault="0042396A" w:rsidP="0042396A">
      <w:pPr>
        <w:widowControl w:val="0"/>
        <w:adjustRightInd w:val="0"/>
        <w:ind w:right="14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______________________________ /___________________/</w:t>
      </w:r>
    </w:p>
    <w:p w:rsidR="0042396A" w:rsidRPr="001E158C" w:rsidRDefault="0042396A" w:rsidP="0042396A">
      <w:pPr>
        <w:widowControl w:val="0"/>
        <w:adjustRightInd w:val="0"/>
        <w:ind w:right="141" w:firstLine="709"/>
        <w:jc w:val="both"/>
      </w:pPr>
      <w:r w:rsidRPr="001E158C">
        <w:t xml:space="preserve">      </w:t>
      </w:r>
      <w:r>
        <w:t xml:space="preserve">                        </w:t>
      </w:r>
      <w:r w:rsidRPr="001E158C">
        <w:t xml:space="preserve">    (подпись Заявителя, представителя Заявителя)</w:t>
      </w:r>
    </w:p>
    <w:p w:rsidR="0042396A" w:rsidRPr="00CE3DBA" w:rsidRDefault="0042396A" w:rsidP="0042396A">
      <w:pPr>
        <w:widowControl w:val="0"/>
        <w:adjustRightInd w:val="0"/>
        <w:ind w:right="141" w:firstLine="709"/>
        <w:jc w:val="both"/>
        <w:rPr>
          <w:sz w:val="26"/>
          <w:szCs w:val="26"/>
        </w:rPr>
      </w:pPr>
    </w:p>
    <w:p w:rsidR="0042396A" w:rsidRPr="00CE3DBA" w:rsidRDefault="0042396A" w:rsidP="0042396A">
      <w:pPr>
        <w:widowControl w:val="0"/>
        <w:adjustRightInd w:val="0"/>
        <w:ind w:right="14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Дата «___» _____________ 2017 г.</w:t>
      </w:r>
    </w:p>
    <w:p w:rsidR="0042396A" w:rsidRPr="00CE3DBA" w:rsidRDefault="0042396A" w:rsidP="0042396A">
      <w:pPr>
        <w:widowControl w:val="0"/>
        <w:adjustRightInd w:val="0"/>
        <w:ind w:right="141" w:firstLine="709"/>
        <w:jc w:val="both"/>
        <w:rPr>
          <w:sz w:val="26"/>
          <w:szCs w:val="26"/>
        </w:rPr>
      </w:pPr>
    </w:p>
    <w:p w:rsidR="0042396A" w:rsidRPr="00CE3DBA" w:rsidRDefault="0042396A" w:rsidP="0042396A">
      <w:pPr>
        <w:widowControl w:val="0"/>
        <w:adjustRightInd w:val="0"/>
        <w:ind w:right="141" w:firstLine="709"/>
        <w:jc w:val="both"/>
        <w:rPr>
          <w:sz w:val="26"/>
          <w:szCs w:val="26"/>
        </w:rPr>
      </w:pPr>
      <w:r w:rsidRPr="00CE3DBA">
        <w:rPr>
          <w:sz w:val="26"/>
          <w:szCs w:val="26"/>
        </w:rPr>
        <w:t>М.П. (при наличии)</w:t>
      </w:r>
    </w:p>
    <w:p w:rsidR="00186B3E" w:rsidRDefault="00186B3E" w:rsidP="00186B3E">
      <w:pPr>
        <w:widowControl w:val="0"/>
        <w:adjustRightInd w:val="0"/>
        <w:ind w:right="141" w:firstLine="709"/>
        <w:jc w:val="both"/>
        <w:rPr>
          <w:sz w:val="28"/>
          <w:szCs w:val="28"/>
        </w:rPr>
      </w:pPr>
      <w:bookmarkStart w:id="0" w:name="_GoBack"/>
      <w:bookmarkEnd w:id="0"/>
    </w:p>
    <w:p w:rsidR="001E158C" w:rsidRPr="00CE3DBA" w:rsidRDefault="00186B3E" w:rsidP="00186B3E">
      <w:pPr>
        <w:widowControl w:val="0"/>
        <w:adjustRightInd w:val="0"/>
        <w:ind w:right="141"/>
        <w:jc w:val="center"/>
        <w:rPr>
          <w:sz w:val="26"/>
          <w:szCs w:val="26"/>
        </w:rPr>
      </w:pPr>
      <w:r>
        <w:rPr>
          <w:sz w:val="28"/>
          <w:szCs w:val="28"/>
        </w:rPr>
        <w:t>___________</w:t>
      </w:r>
    </w:p>
    <w:sectPr w:rsidR="001E158C" w:rsidRPr="00CE3DBA" w:rsidSect="00E7500F">
      <w:headerReference w:type="even" r:id="rId7"/>
      <w:headerReference w:type="default" r:id="rId8"/>
      <w:pgSz w:w="11906" w:h="16838"/>
      <w:pgMar w:top="1134" w:right="851" w:bottom="709" w:left="1588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8C" w:rsidRDefault="001E158C" w:rsidP="001E158C">
      <w:r>
        <w:separator/>
      </w:r>
    </w:p>
  </w:endnote>
  <w:endnote w:type="continuationSeparator" w:id="0">
    <w:p w:rsidR="001E158C" w:rsidRDefault="001E158C" w:rsidP="001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8C" w:rsidRDefault="001E158C" w:rsidP="001E158C">
      <w:r>
        <w:separator/>
      </w:r>
    </w:p>
  </w:footnote>
  <w:footnote w:type="continuationSeparator" w:id="0">
    <w:p w:rsidR="001E158C" w:rsidRDefault="001E158C" w:rsidP="001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7C" w:rsidRDefault="00F33956" w:rsidP="00D36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E7C" w:rsidRDefault="004239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895312"/>
      <w:docPartObj>
        <w:docPartGallery w:val="Page Numbers (Top of Page)"/>
        <w:docPartUnique/>
      </w:docPartObj>
    </w:sdtPr>
    <w:sdtEndPr/>
    <w:sdtContent>
      <w:p w:rsidR="001E158C" w:rsidRDefault="001E15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3E">
          <w:rPr>
            <w:noProof/>
          </w:rPr>
          <w:t>2</w:t>
        </w:r>
        <w:r>
          <w:fldChar w:fldCharType="end"/>
        </w:r>
      </w:p>
    </w:sdtContent>
  </w:sdt>
  <w:p w:rsidR="001D7E7C" w:rsidRPr="00665700" w:rsidRDefault="0042396A" w:rsidP="00855E30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C"/>
    <w:rsid w:val="00186B3E"/>
    <w:rsid w:val="001E158C"/>
    <w:rsid w:val="003928D4"/>
    <w:rsid w:val="0042396A"/>
    <w:rsid w:val="005920E0"/>
    <w:rsid w:val="00F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5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158C"/>
  </w:style>
  <w:style w:type="character" w:styleId="a6">
    <w:name w:val="Hyperlink"/>
    <w:rsid w:val="001E158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E1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5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158C"/>
  </w:style>
  <w:style w:type="character" w:styleId="a6">
    <w:name w:val="Hyperlink"/>
    <w:rsid w:val="001E158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E1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2</cp:revision>
  <cp:lastPrinted>2017-10-05T08:25:00Z</cp:lastPrinted>
  <dcterms:created xsi:type="dcterms:W3CDTF">2017-10-05T08:37:00Z</dcterms:created>
  <dcterms:modified xsi:type="dcterms:W3CDTF">2017-10-05T08:37:00Z</dcterms:modified>
</cp:coreProperties>
</file>