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092" w:rsidRPr="001703D2" w:rsidRDefault="00385092" w:rsidP="00385092">
      <w:pPr>
        <w:jc w:val="center"/>
        <w:rPr>
          <w:b/>
          <w:sz w:val="26"/>
          <w:szCs w:val="26"/>
        </w:rPr>
      </w:pPr>
      <w:r w:rsidRPr="001703D2">
        <w:rPr>
          <w:b/>
          <w:sz w:val="26"/>
          <w:szCs w:val="26"/>
        </w:rPr>
        <w:t>ПОВЕСТКА</w:t>
      </w:r>
    </w:p>
    <w:p w:rsidR="00385092" w:rsidRPr="001703D2" w:rsidRDefault="00105755" w:rsidP="00385092">
      <w:pPr>
        <w:jc w:val="center"/>
        <w:rPr>
          <w:sz w:val="26"/>
          <w:szCs w:val="26"/>
        </w:rPr>
      </w:pPr>
      <w:r>
        <w:rPr>
          <w:sz w:val="26"/>
          <w:szCs w:val="26"/>
        </w:rPr>
        <w:t>з</w:t>
      </w:r>
      <w:r w:rsidR="00385092" w:rsidRPr="001703D2">
        <w:rPr>
          <w:sz w:val="26"/>
          <w:szCs w:val="26"/>
        </w:rPr>
        <w:t xml:space="preserve">аседания комиссии по государственному регулированию цен (тарифов) </w:t>
      </w:r>
    </w:p>
    <w:p w:rsidR="00385092" w:rsidRPr="001703D2" w:rsidRDefault="00385092" w:rsidP="00385092">
      <w:pPr>
        <w:jc w:val="center"/>
        <w:rPr>
          <w:sz w:val="26"/>
          <w:szCs w:val="26"/>
        </w:rPr>
      </w:pPr>
      <w:r w:rsidRPr="001703D2">
        <w:rPr>
          <w:sz w:val="26"/>
          <w:szCs w:val="26"/>
        </w:rPr>
        <w:t>Ненецкого автономного округа</w:t>
      </w:r>
    </w:p>
    <w:p w:rsidR="00385092" w:rsidRPr="001703D2" w:rsidRDefault="00385092" w:rsidP="00385092">
      <w:pPr>
        <w:jc w:val="center"/>
        <w:rPr>
          <w:sz w:val="26"/>
          <w:szCs w:val="26"/>
        </w:rPr>
      </w:pPr>
    </w:p>
    <w:p w:rsidR="00385092" w:rsidRPr="001703D2" w:rsidRDefault="00712333" w:rsidP="00385092">
      <w:pPr>
        <w:jc w:val="center"/>
        <w:rPr>
          <w:sz w:val="26"/>
          <w:szCs w:val="26"/>
        </w:rPr>
      </w:pPr>
      <w:r>
        <w:rPr>
          <w:sz w:val="26"/>
          <w:szCs w:val="26"/>
        </w:rPr>
        <w:t>2</w:t>
      </w:r>
      <w:r w:rsidR="0036659A">
        <w:rPr>
          <w:sz w:val="26"/>
          <w:szCs w:val="26"/>
        </w:rPr>
        <w:t>9</w:t>
      </w:r>
      <w:r w:rsidR="00F95285">
        <w:rPr>
          <w:sz w:val="26"/>
          <w:szCs w:val="26"/>
        </w:rPr>
        <w:t xml:space="preserve"> </w:t>
      </w:r>
      <w:r>
        <w:rPr>
          <w:sz w:val="26"/>
          <w:szCs w:val="26"/>
        </w:rPr>
        <w:t>мая</w:t>
      </w:r>
      <w:r w:rsidR="00D83497" w:rsidRPr="001703D2">
        <w:rPr>
          <w:sz w:val="26"/>
          <w:szCs w:val="26"/>
        </w:rPr>
        <w:t xml:space="preserve"> </w:t>
      </w:r>
      <w:r w:rsidR="00385092" w:rsidRPr="001703D2">
        <w:rPr>
          <w:sz w:val="26"/>
          <w:szCs w:val="26"/>
        </w:rPr>
        <w:t>20</w:t>
      </w:r>
      <w:r w:rsidR="0058147C">
        <w:rPr>
          <w:sz w:val="26"/>
          <w:szCs w:val="26"/>
        </w:rPr>
        <w:t>2</w:t>
      </w:r>
      <w:r>
        <w:rPr>
          <w:sz w:val="26"/>
          <w:szCs w:val="26"/>
        </w:rPr>
        <w:t>5</w:t>
      </w:r>
      <w:r w:rsidR="00385092" w:rsidRPr="001703D2">
        <w:rPr>
          <w:sz w:val="26"/>
          <w:szCs w:val="26"/>
        </w:rPr>
        <w:t xml:space="preserve"> года</w:t>
      </w:r>
    </w:p>
    <w:p w:rsidR="00385092" w:rsidRPr="001703D2" w:rsidRDefault="00385092" w:rsidP="00385092">
      <w:pPr>
        <w:jc w:val="center"/>
        <w:rPr>
          <w:sz w:val="26"/>
          <w:szCs w:val="26"/>
        </w:rPr>
      </w:pPr>
    </w:p>
    <w:p w:rsidR="004E41A6" w:rsidRDefault="004E41A6" w:rsidP="004E41A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D8399F">
        <w:rPr>
          <w:sz w:val="26"/>
          <w:szCs w:val="26"/>
        </w:rPr>
        <w:t>. </w:t>
      </w:r>
      <w:r w:rsidR="00D8399F" w:rsidRPr="00D8399F">
        <w:rPr>
          <w:sz w:val="26"/>
          <w:szCs w:val="26"/>
        </w:rPr>
        <w:t xml:space="preserve">О внесении изменения в Приложение к приказу УГРЦТ НАО </w:t>
      </w:r>
      <w:r w:rsidR="008529A2">
        <w:rPr>
          <w:sz w:val="26"/>
          <w:szCs w:val="26"/>
        </w:rPr>
        <w:t xml:space="preserve">от </w:t>
      </w:r>
      <w:bookmarkStart w:id="0" w:name="_GoBack"/>
      <w:bookmarkEnd w:id="0"/>
      <w:r w:rsidR="00FB11A2" w:rsidRPr="00FB11A2">
        <w:rPr>
          <w:sz w:val="26"/>
          <w:szCs w:val="26"/>
        </w:rPr>
        <w:t xml:space="preserve">06.02.2025 </w:t>
      </w:r>
      <w:r w:rsidR="00FB11A2">
        <w:rPr>
          <w:sz w:val="26"/>
          <w:szCs w:val="26"/>
        </w:rPr>
        <w:br/>
      </w:r>
      <w:r w:rsidR="00FB11A2" w:rsidRPr="00FB11A2">
        <w:rPr>
          <w:sz w:val="26"/>
          <w:szCs w:val="26"/>
        </w:rPr>
        <w:t>№ 1</w:t>
      </w:r>
      <w:r w:rsidR="00FB11A2">
        <w:rPr>
          <w:sz w:val="26"/>
          <w:szCs w:val="26"/>
        </w:rPr>
        <w:t xml:space="preserve"> </w:t>
      </w:r>
      <w:r w:rsidR="00FB11A2" w:rsidRPr="00FB11A2">
        <w:rPr>
          <w:sz w:val="26"/>
          <w:szCs w:val="26"/>
        </w:rPr>
        <w:t xml:space="preserve">«Об установлении платы за подключение к системе теплоснабжения муниципального предприятия Заполярного района «Севержилкомсервис» </w:t>
      </w:r>
      <w:r>
        <w:rPr>
          <w:sz w:val="26"/>
          <w:szCs w:val="26"/>
        </w:rPr>
        <w:br/>
      </w:r>
      <w:r w:rsidR="00FB11A2" w:rsidRPr="00FB11A2">
        <w:rPr>
          <w:sz w:val="26"/>
          <w:szCs w:val="26"/>
        </w:rPr>
        <w:t>на 2025 год»</w:t>
      </w:r>
      <w:r w:rsidR="00D8399F" w:rsidRPr="00D8399F">
        <w:rPr>
          <w:sz w:val="26"/>
          <w:szCs w:val="26"/>
        </w:rPr>
        <w:t>.</w:t>
      </w:r>
      <w:r w:rsidRPr="004E41A6">
        <w:rPr>
          <w:sz w:val="26"/>
          <w:szCs w:val="26"/>
        </w:rPr>
        <w:t xml:space="preserve"> </w:t>
      </w:r>
    </w:p>
    <w:p w:rsidR="004E41A6" w:rsidRDefault="004E41A6" w:rsidP="004E41A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 Об установлении розничных цен на природный газ, реализуемый населению Ненецкого автономного округа.</w:t>
      </w:r>
    </w:p>
    <w:p w:rsidR="004E41A6" w:rsidRDefault="00CF71E7" w:rsidP="004E41A6">
      <w:pPr>
        <w:ind w:firstLine="709"/>
        <w:jc w:val="both"/>
        <w:rPr>
          <w:sz w:val="26"/>
          <w:szCs w:val="26"/>
        </w:rPr>
      </w:pPr>
      <w:r w:rsidRPr="00653277">
        <w:rPr>
          <w:b/>
          <w:sz w:val="26"/>
          <w:szCs w:val="26"/>
        </w:rPr>
        <w:t>Докладчик</w:t>
      </w:r>
      <w:r>
        <w:rPr>
          <w:b/>
          <w:sz w:val="26"/>
          <w:szCs w:val="26"/>
        </w:rPr>
        <w:t xml:space="preserve"> Тихомирова Л.В.</w:t>
      </w:r>
      <w:r w:rsidR="004E41A6" w:rsidRPr="004E41A6">
        <w:rPr>
          <w:sz w:val="26"/>
          <w:szCs w:val="26"/>
        </w:rPr>
        <w:t xml:space="preserve"> </w:t>
      </w:r>
    </w:p>
    <w:p w:rsidR="004E41A6" w:rsidRPr="00B5181C" w:rsidRDefault="004E41A6" w:rsidP="004E41A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3. </w:t>
      </w:r>
      <w:r w:rsidRPr="00B5181C">
        <w:rPr>
          <w:sz w:val="26"/>
          <w:szCs w:val="26"/>
        </w:rPr>
        <w:t>Об определении фактических значений показателей надежности и качества услуг по передаче электрической энергии для территориальной сетевой организации АО «Оборонэнерго» филиал «Северный» за 202</w:t>
      </w:r>
      <w:r>
        <w:rPr>
          <w:sz w:val="26"/>
          <w:szCs w:val="26"/>
        </w:rPr>
        <w:t>4</w:t>
      </w:r>
      <w:r w:rsidRPr="00B5181C">
        <w:rPr>
          <w:sz w:val="26"/>
          <w:szCs w:val="26"/>
        </w:rPr>
        <w:t xml:space="preserve"> год долгосрочного периода регулирования в части ее деятельности на территории Ненецкого автономного округа.</w:t>
      </w:r>
    </w:p>
    <w:p w:rsidR="004E41A6" w:rsidRPr="00B5181C" w:rsidRDefault="004E41A6" w:rsidP="004E41A6">
      <w:pPr>
        <w:ind w:firstLine="709"/>
        <w:jc w:val="both"/>
        <w:rPr>
          <w:b/>
          <w:sz w:val="26"/>
          <w:szCs w:val="26"/>
        </w:rPr>
      </w:pPr>
      <w:r w:rsidRPr="00B5181C">
        <w:rPr>
          <w:b/>
          <w:sz w:val="26"/>
          <w:szCs w:val="26"/>
        </w:rPr>
        <w:t>Докладчик Холодов И.Е.</w:t>
      </w:r>
    </w:p>
    <w:p w:rsidR="001703D2" w:rsidRDefault="001703D2" w:rsidP="00563DE9">
      <w:pPr>
        <w:autoSpaceDE w:val="0"/>
        <w:autoSpaceDN w:val="0"/>
        <w:adjustRightInd w:val="0"/>
        <w:ind w:firstLine="708"/>
        <w:jc w:val="both"/>
        <w:rPr>
          <w:b/>
          <w:sz w:val="26"/>
          <w:szCs w:val="26"/>
        </w:rPr>
      </w:pPr>
    </w:p>
    <w:sectPr w:rsidR="001703D2" w:rsidSect="005134E6">
      <w:headerReference w:type="default" r:id="rId7"/>
      <w:pgSz w:w="11906" w:h="16838"/>
      <w:pgMar w:top="1134" w:right="850" w:bottom="127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1B79" w:rsidRDefault="005C1B79" w:rsidP="00270EBB">
      <w:r>
        <w:separator/>
      </w:r>
    </w:p>
  </w:endnote>
  <w:endnote w:type="continuationSeparator" w:id="0">
    <w:p w:rsidR="005C1B79" w:rsidRDefault="005C1B79" w:rsidP="00270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1B79" w:rsidRDefault="005C1B79" w:rsidP="00270EBB">
      <w:r>
        <w:separator/>
      </w:r>
    </w:p>
  </w:footnote>
  <w:footnote w:type="continuationSeparator" w:id="0">
    <w:p w:rsidR="005C1B79" w:rsidRDefault="005C1B79" w:rsidP="00270E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6542069"/>
      <w:docPartObj>
        <w:docPartGallery w:val="Page Numbers (Top of Page)"/>
        <w:docPartUnique/>
      </w:docPartObj>
    </w:sdtPr>
    <w:sdtEndPr/>
    <w:sdtContent>
      <w:p w:rsidR="00270EBB" w:rsidRDefault="00270EB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659A">
          <w:rPr>
            <w:noProof/>
          </w:rPr>
          <w:t>2</w:t>
        </w:r>
        <w:r>
          <w:fldChar w:fldCharType="end"/>
        </w:r>
      </w:p>
    </w:sdtContent>
  </w:sdt>
  <w:p w:rsidR="00270EBB" w:rsidRDefault="00270EB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C47B6"/>
    <w:multiLevelType w:val="hybridMultilevel"/>
    <w:tmpl w:val="B9D01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092"/>
    <w:rsid w:val="000362FE"/>
    <w:rsid w:val="000702F8"/>
    <w:rsid w:val="00074E4F"/>
    <w:rsid w:val="000A1DDC"/>
    <w:rsid w:val="000B7143"/>
    <w:rsid w:val="000D4890"/>
    <w:rsid w:val="0010322A"/>
    <w:rsid w:val="00105755"/>
    <w:rsid w:val="001200EA"/>
    <w:rsid w:val="00136FF1"/>
    <w:rsid w:val="001703D2"/>
    <w:rsid w:val="00184848"/>
    <w:rsid w:val="0019681B"/>
    <w:rsid w:val="00270EBB"/>
    <w:rsid w:val="002C5078"/>
    <w:rsid w:val="002D67B3"/>
    <w:rsid w:val="002E0DE6"/>
    <w:rsid w:val="002E2B3F"/>
    <w:rsid w:val="00320D92"/>
    <w:rsid w:val="00364FA8"/>
    <w:rsid w:val="0036659A"/>
    <w:rsid w:val="00382740"/>
    <w:rsid w:val="00385092"/>
    <w:rsid w:val="00385535"/>
    <w:rsid w:val="003D71C1"/>
    <w:rsid w:val="003E6C5B"/>
    <w:rsid w:val="003F5CB7"/>
    <w:rsid w:val="00411905"/>
    <w:rsid w:val="00482C7B"/>
    <w:rsid w:val="004D6E47"/>
    <w:rsid w:val="004E41A6"/>
    <w:rsid w:val="004F1E91"/>
    <w:rsid w:val="004F2738"/>
    <w:rsid w:val="004F4FC1"/>
    <w:rsid w:val="005134E6"/>
    <w:rsid w:val="005344EA"/>
    <w:rsid w:val="0054746E"/>
    <w:rsid w:val="00563DE9"/>
    <w:rsid w:val="00572275"/>
    <w:rsid w:val="00576F4A"/>
    <w:rsid w:val="0058147C"/>
    <w:rsid w:val="005A2355"/>
    <w:rsid w:val="005C1B79"/>
    <w:rsid w:val="005E6174"/>
    <w:rsid w:val="005F04A7"/>
    <w:rsid w:val="006166E5"/>
    <w:rsid w:val="00617B90"/>
    <w:rsid w:val="00626182"/>
    <w:rsid w:val="00653277"/>
    <w:rsid w:val="006577C0"/>
    <w:rsid w:val="006C208F"/>
    <w:rsid w:val="006C5EA9"/>
    <w:rsid w:val="006C79A4"/>
    <w:rsid w:val="006F2071"/>
    <w:rsid w:val="0071092E"/>
    <w:rsid w:val="00712333"/>
    <w:rsid w:val="00724EC4"/>
    <w:rsid w:val="007341D1"/>
    <w:rsid w:val="00757A56"/>
    <w:rsid w:val="007A3035"/>
    <w:rsid w:val="007B3CFB"/>
    <w:rsid w:val="007B5443"/>
    <w:rsid w:val="00824397"/>
    <w:rsid w:val="00824790"/>
    <w:rsid w:val="008529A2"/>
    <w:rsid w:val="00875783"/>
    <w:rsid w:val="00881096"/>
    <w:rsid w:val="008E6635"/>
    <w:rsid w:val="008F0B6A"/>
    <w:rsid w:val="009549A4"/>
    <w:rsid w:val="00994E84"/>
    <w:rsid w:val="009D14B8"/>
    <w:rsid w:val="009D7112"/>
    <w:rsid w:val="00A055E4"/>
    <w:rsid w:val="00A1198C"/>
    <w:rsid w:val="00A34CA4"/>
    <w:rsid w:val="00A5616B"/>
    <w:rsid w:val="00A702E4"/>
    <w:rsid w:val="00A73A22"/>
    <w:rsid w:val="00A8054A"/>
    <w:rsid w:val="00B04C54"/>
    <w:rsid w:val="00B135B0"/>
    <w:rsid w:val="00B235C3"/>
    <w:rsid w:val="00B23CBF"/>
    <w:rsid w:val="00B50B49"/>
    <w:rsid w:val="00B562BF"/>
    <w:rsid w:val="00BB20E8"/>
    <w:rsid w:val="00BE2BC6"/>
    <w:rsid w:val="00BE6ABA"/>
    <w:rsid w:val="00BF263E"/>
    <w:rsid w:val="00BF69BD"/>
    <w:rsid w:val="00C65C04"/>
    <w:rsid w:val="00C674AA"/>
    <w:rsid w:val="00C80CB3"/>
    <w:rsid w:val="00CC0D0F"/>
    <w:rsid w:val="00CC0F78"/>
    <w:rsid w:val="00CE0621"/>
    <w:rsid w:val="00CF71E7"/>
    <w:rsid w:val="00CF799F"/>
    <w:rsid w:val="00D034A6"/>
    <w:rsid w:val="00D134E7"/>
    <w:rsid w:val="00D22762"/>
    <w:rsid w:val="00D279DC"/>
    <w:rsid w:val="00D53526"/>
    <w:rsid w:val="00D611CD"/>
    <w:rsid w:val="00D83497"/>
    <w:rsid w:val="00D8399F"/>
    <w:rsid w:val="00DA3426"/>
    <w:rsid w:val="00E15901"/>
    <w:rsid w:val="00E30B19"/>
    <w:rsid w:val="00E31E09"/>
    <w:rsid w:val="00E40FB1"/>
    <w:rsid w:val="00E44019"/>
    <w:rsid w:val="00E6265D"/>
    <w:rsid w:val="00EA0631"/>
    <w:rsid w:val="00EE3FA4"/>
    <w:rsid w:val="00F126C7"/>
    <w:rsid w:val="00F20C66"/>
    <w:rsid w:val="00F37759"/>
    <w:rsid w:val="00F42CA7"/>
    <w:rsid w:val="00F504B1"/>
    <w:rsid w:val="00F56298"/>
    <w:rsid w:val="00F7267F"/>
    <w:rsid w:val="00F95285"/>
    <w:rsid w:val="00FA3770"/>
    <w:rsid w:val="00FB11A2"/>
    <w:rsid w:val="00FD21EC"/>
    <w:rsid w:val="00FE3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1C173A-D0DD-4882-9EA7-12E5AB7FB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0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9528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DD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DD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6265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70EB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70E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270EB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70E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9528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729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4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Лахно</dc:creator>
  <cp:lastModifiedBy>Лахно Елена Николаевна</cp:lastModifiedBy>
  <cp:revision>5</cp:revision>
  <cp:lastPrinted>2021-05-26T07:56:00Z</cp:lastPrinted>
  <dcterms:created xsi:type="dcterms:W3CDTF">2025-05-19T08:12:00Z</dcterms:created>
  <dcterms:modified xsi:type="dcterms:W3CDTF">2025-05-20T08:50:00Z</dcterms:modified>
</cp:coreProperties>
</file>